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FE1B37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A81FED" w:rsidP="00522C07">
      <w:pPr>
        <w:rPr>
          <w:b/>
          <w:sz w:val="28"/>
        </w:rPr>
      </w:pPr>
      <w:r>
        <w:rPr>
          <w:b/>
          <w:sz w:val="28"/>
          <w:szCs w:val="28"/>
        </w:rPr>
        <w:t xml:space="preserve">29. 03. </w:t>
      </w:r>
      <w:r w:rsidR="00522C07"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 w:rsidR="00522C07">
        <w:rPr>
          <w:b/>
          <w:sz w:val="28"/>
        </w:rPr>
        <w:t xml:space="preserve"> г.                                                      </w:t>
      </w:r>
      <w:r>
        <w:rPr>
          <w:b/>
          <w:sz w:val="28"/>
        </w:rPr>
        <w:t xml:space="preserve">       </w:t>
      </w:r>
      <w:r w:rsidR="00522C07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      </w:t>
      </w:r>
      <w:r w:rsidR="00522C07">
        <w:rPr>
          <w:b/>
          <w:sz w:val="28"/>
        </w:rPr>
        <w:t xml:space="preserve"> №</w:t>
      </w:r>
      <w:r>
        <w:rPr>
          <w:b/>
          <w:sz w:val="28"/>
        </w:rPr>
        <w:t xml:space="preserve"> 3</w:t>
      </w:r>
      <w:r w:rsidR="00522C07">
        <w:rPr>
          <w:b/>
          <w:sz w:val="28"/>
        </w:rPr>
        <w:t xml:space="preserve"> </w:t>
      </w:r>
    </w:p>
    <w:p w:rsidR="00522C07" w:rsidRDefault="00FE1B37" w:rsidP="00D47777">
      <w:pPr>
        <w:jc w:val="center"/>
      </w:pPr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FE1B37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E24BDA" w:rsidRDefault="00FE1B37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E24BDA">
        <w:rPr>
          <w:b/>
          <w:sz w:val="28"/>
          <w:szCs w:val="28"/>
        </w:rPr>
        <w:t>от 27.12.2013г. №</w:t>
      </w:r>
      <w:r w:rsidR="00BD5207">
        <w:rPr>
          <w:b/>
          <w:sz w:val="28"/>
          <w:szCs w:val="28"/>
        </w:rPr>
        <w:t xml:space="preserve"> 26</w:t>
      </w:r>
    </w:p>
    <w:p w:rsidR="007830BC" w:rsidRDefault="00E24B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BD5207">
        <w:rPr>
          <w:b/>
          <w:sz w:val="28"/>
          <w:szCs w:val="28"/>
        </w:rPr>
        <w:t xml:space="preserve">26.02.2014г. № 3, от </w:t>
      </w:r>
      <w:r w:rsidR="00B802DE" w:rsidRPr="00B802DE">
        <w:rPr>
          <w:b/>
          <w:sz w:val="28"/>
          <w:szCs w:val="28"/>
        </w:rPr>
        <w:t>31</w:t>
      </w:r>
      <w:r w:rsidR="007830BC" w:rsidRPr="00B802DE">
        <w:rPr>
          <w:b/>
          <w:sz w:val="28"/>
          <w:szCs w:val="28"/>
        </w:rPr>
        <w:t>.</w:t>
      </w:r>
      <w:r w:rsidR="00B802DE" w:rsidRPr="00B802DE">
        <w:rPr>
          <w:b/>
          <w:sz w:val="28"/>
          <w:szCs w:val="28"/>
        </w:rPr>
        <w:t>03</w:t>
      </w:r>
      <w:r w:rsidR="007830BC" w:rsidRPr="00B802DE">
        <w:rPr>
          <w:b/>
          <w:sz w:val="28"/>
          <w:szCs w:val="28"/>
        </w:rPr>
        <w:t>.201</w:t>
      </w:r>
      <w:r w:rsidR="00CC04B4" w:rsidRPr="00B802DE">
        <w:rPr>
          <w:b/>
          <w:sz w:val="28"/>
          <w:szCs w:val="28"/>
        </w:rPr>
        <w:t>5</w:t>
      </w:r>
      <w:r w:rsidR="007830BC" w:rsidRPr="00B802DE">
        <w:rPr>
          <w:b/>
          <w:sz w:val="28"/>
          <w:szCs w:val="28"/>
        </w:rPr>
        <w:t>г. №</w:t>
      </w:r>
      <w:r w:rsidR="004E7F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FE1B37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FE1B37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FE1B37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FE1B37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FE1B37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 от</w:t>
      </w:r>
      <w:r w:rsidR="00E24BDA">
        <w:rPr>
          <w:sz w:val="28"/>
          <w:szCs w:val="28"/>
        </w:rPr>
        <w:t>27</w:t>
      </w:r>
      <w:r w:rsidR="00B802DE" w:rsidRPr="00B802DE">
        <w:rPr>
          <w:sz w:val="28"/>
          <w:szCs w:val="28"/>
        </w:rPr>
        <w:t>.</w:t>
      </w:r>
      <w:r w:rsidR="00E24BDA">
        <w:rPr>
          <w:sz w:val="28"/>
          <w:szCs w:val="28"/>
        </w:rPr>
        <w:t>12</w:t>
      </w:r>
      <w:r w:rsidR="00B802DE" w:rsidRPr="00B802DE">
        <w:rPr>
          <w:sz w:val="28"/>
          <w:szCs w:val="28"/>
        </w:rPr>
        <w:t>.201</w:t>
      </w:r>
      <w:r w:rsidR="00D50D49">
        <w:rPr>
          <w:sz w:val="28"/>
          <w:szCs w:val="28"/>
        </w:rPr>
        <w:t>3</w:t>
      </w:r>
      <w:bookmarkStart w:id="0" w:name="_GoBack"/>
      <w:bookmarkEnd w:id="0"/>
      <w:r w:rsidR="00B802DE" w:rsidRPr="00B802DE">
        <w:rPr>
          <w:sz w:val="28"/>
          <w:szCs w:val="28"/>
        </w:rPr>
        <w:t xml:space="preserve">г. № </w:t>
      </w:r>
      <w:r w:rsidR="00E24BDA">
        <w:rPr>
          <w:sz w:val="28"/>
          <w:szCs w:val="28"/>
        </w:rPr>
        <w:t>2</w:t>
      </w:r>
      <w:r w:rsidR="00BD5207">
        <w:rPr>
          <w:sz w:val="28"/>
          <w:szCs w:val="28"/>
        </w:rPr>
        <w:t>6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FE1B37">
        <w:rPr>
          <w:sz w:val="28"/>
          <w:szCs w:val="28"/>
        </w:rPr>
        <w:t>Азей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FE1B37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Default="001278E2" w:rsidP="00B17789">
      <w:pPr>
        <w:ind w:left="360" w:firstLine="180"/>
        <w:jc w:val="both"/>
        <w:rPr>
          <w:sz w:val="28"/>
          <w:szCs w:val="28"/>
        </w:rPr>
      </w:pPr>
    </w:p>
    <w:p w:rsidR="00E24BDA" w:rsidRPr="006332F8" w:rsidRDefault="00E24BDA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1B37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BD5207">
        <w:rPr>
          <w:sz w:val="28"/>
          <w:szCs w:val="28"/>
        </w:rPr>
        <w:t>Е.Н. Семенова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FE1B37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Азей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 w:rsidR="00130BFC">
        <w:rPr>
          <w:sz w:val="28"/>
          <w:szCs w:val="28"/>
        </w:rPr>
        <w:t>6</w:t>
      </w:r>
      <w:r w:rsidRPr="0043513F">
        <w:rPr>
          <w:sz w:val="28"/>
          <w:szCs w:val="28"/>
        </w:rPr>
        <w:t>г. №_____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FE1B37">
        <w:rPr>
          <w:b/>
          <w:bCs/>
          <w:sz w:val="28"/>
          <w:szCs w:val="28"/>
        </w:rPr>
        <w:t>АЗЕЙ</w:t>
      </w:r>
      <w:r w:rsidR="00BB4F68" w:rsidRPr="0043513F">
        <w:rPr>
          <w:b/>
          <w:bCs/>
          <w:sz w:val="28"/>
          <w:szCs w:val="28"/>
        </w:rPr>
        <w:t>СКОГО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D47777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D47777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D47777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D47777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D47777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E24BDA">
        <w:rPr>
          <w:sz w:val="28"/>
          <w:szCs w:val="28"/>
        </w:rPr>
        <w:t>е</w:t>
      </w:r>
      <w:r w:rsidR="00CB4409" w:rsidRPr="0043513F">
        <w:rPr>
          <w:sz w:val="28"/>
          <w:szCs w:val="28"/>
        </w:rPr>
        <w:t xml:space="preserve">т в </w:t>
      </w:r>
      <w:r w:rsidR="00EF1AC9" w:rsidRPr="0043513F">
        <w:rPr>
          <w:sz w:val="28"/>
          <w:szCs w:val="28"/>
        </w:rPr>
        <w:t xml:space="preserve">администрацию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D47777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D47777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D47777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lastRenderedPageBreak/>
        <w:t xml:space="preserve">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FE1B37">
        <w:rPr>
          <w:bCs/>
          <w:sz w:val="28"/>
          <w:szCs w:val="28"/>
        </w:rPr>
        <w:t>Азей</w:t>
      </w:r>
      <w:r>
        <w:rPr>
          <w:bCs/>
          <w:sz w:val="28"/>
          <w:szCs w:val="28"/>
        </w:rPr>
        <w:t xml:space="preserve">ского сельского поселения  бюджету Тулунского муниципального района  на осуществление части полномочий поселения по: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</w:t>
      </w:r>
      <w:r w:rsidR="00E24BDA">
        <w:rPr>
          <w:bCs/>
          <w:sz w:val="28"/>
          <w:szCs w:val="28"/>
        </w:rPr>
        <w:t>та бюджета поселения, исполнению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контроля за его исполнением, составлени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AF670A" w:rsidRDefault="00AF670A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формированию архивных фондов</w:t>
      </w:r>
      <w:r w:rsidR="00D47777">
        <w:rPr>
          <w:bCs/>
          <w:sz w:val="28"/>
          <w:szCs w:val="28"/>
        </w:rPr>
        <w:t xml:space="preserve"> </w:t>
      </w:r>
      <w:r w:rsidR="00CA0850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</w:t>
      </w:r>
      <w:r w:rsidR="000400E8">
        <w:rPr>
          <w:bCs/>
          <w:sz w:val="28"/>
          <w:szCs w:val="28"/>
        </w:rPr>
        <w:t>зования и застройки, утверждению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0400E8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0400E8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F921F0">
        <w:rPr>
          <w:bCs/>
          <w:sz w:val="28"/>
          <w:szCs w:val="28"/>
        </w:rPr>
        <w:t xml:space="preserve">ю </w:t>
      </w:r>
      <w:r w:rsidR="004C2572">
        <w:rPr>
          <w:bCs/>
          <w:sz w:val="28"/>
          <w:szCs w:val="28"/>
        </w:rPr>
        <w:t>местных нормативов градостроительного проектирования поселений.</w:t>
      </w:r>
    </w:p>
    <w:p w:rsidR="00496565" w:rsidRPr="0043513F" w:rsidRDefault="00F921F0" w:rsidP="00B177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565" w:rsidRPr="0043513F">
        <w:rPr>
          <w:sz w:val="28"/>
          <w:szCs w:val="28"/>
        </w:rPr>
        <w:t>Объем </w:t>
      </w:r>
      <w:r w:rsidR="00044F73" w:rsidRPr="0043513F">
        <w:rPr>
          <w:sz w:val="28"/>
          <w:szCs w:val="28"/>
        </w:rPr>
        <w:t xml:space="preserve"> 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Фот+М   ,</w:t>
      </w:r>
      <w:r w:rsidRPr="0043513F">
        <w:rPr>
          <w:b/>
          <w:bCs/>
          <w:sz w:val="28"/>
          <w:szCs w:val="28"/>
        </w:rPr>
        <w:t xml:space="preserve"> где                        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="00FE1B37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</w:t>
      </w:r>
      <w:r w:rsidR="00F921F0">
        <w:rPr>
          <w:sz w:val="28"/>
          <w:szCs w:val="28"/>
        </w:rPr>
        <w:t>ствление переданных полномочий;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F704FC" w:rsidRPr="0043513F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lastRenderedPageBreak/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1</w:t>
      </w:r>
      <w:r w:rsidRPr="004D5E94">
        <w:rPr>
          <w:b/>
          <w:bCs/>
          <w:sz w:val="28"/>
          <w:szCs w:val="28"/>
        </w:rPr>
        <w:t>-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="00D47777">
        <w:rPr>
          <w:b/>
          <w:bCs/>
          <w:sz w:val="28"/>
          <w:szCs w:val="28"/>
        </w:rPr>
        <w:t xml:space="preserve"> </w:t>
      </w:r>
      <w:r w:rsidRPr="004D5E94">
        <w:rPr>
          <w:b/>
          <w:bCs/>
          <w:sz w:val="28"/>
          <w:szCs w:val="28"/>
        </w:rPr>
        <w:t>-</w:t>
      </w:r>
      <w:r w:rsidR="00D4777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F921F0">
        <w:rPr>
          <w:bCs/>
          <w:sz w:val="28"/>
          <w:szCs w:val="28"/>
        </w:rPr>
        <w:t>,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="00F921F0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</w:t>
      </w:r>
      <w:r w:rsidR="00D47777">
        <w:rPr>
          <w:b/>
          <w:bCs/>
          <w:sz w:val="28"/>
          <w:szCs w:val="28"/>
        </w:rPr>
        <w:t xml:space="preserve"> </w:t>
      </w:r>
      <w:r w:rsidRPr="004D5E94">
        <w:rPr>
          <w:b/>
          <w:bCs/>
          <w:sz w:val="28"/>
          <w:szCs w:val="28"/>
        </w:rPr>
        <w:t>-</w:t>
      </w:r>
      <w:r w:rsidR="00D4777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 персонала</w:t>
      </w:r>
      <w:r w:rsidR="00F921F0">
        <w:rPr>
          <w:bCs/>
          <w:sz w:val="28"/>
          <w:szCs w:val="28"/>
        </w:rPr>
        <w:t>,</w:t>
      </w:r>
      <w:r w:rsidR="00D4777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</w:t>
      </w:r>
      <w:r w:rsidR="00F921F0"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 w:rsidR="00F921F0"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>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153C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="00F96816"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r w:rsidR="00BE0B3F" w:rsidRPr="0043513F">
        <w:rPr>
          <w:bCs/>
          <w:sz w:val="28"/>
          <w:szCs w:val="28"/>
          <w:lang w:val="en-US"/>
        </w:rPr>
        <w:t>c</w:t>
      </w:r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="00F96816"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D47777">
        <w:rPr>
          <w:bCs/>
          <w:sz w:val="28"/>
          <w:szCs w:val="28"/>
        </w:rPr>
        <w:t xml:space="preserve"> </w:t>
      </w:r>
      <w:r w:rsidR="00F96816"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F921F0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При</w:t>
      </w:r>
      <w:r w:rsidR="00D47777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D47777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D47777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F921F0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F921F0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2054811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lastRenderedPageBreak/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>ДО= МОвп + МОвп*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Default="008A74A0" w:rsidP="00B17789">
      <w:pPr>
        <w:jc w:val="both"/>
        <w:rPr>
          <w:bCs/>
          <w:sz w:val="28"/>
          <w:szCs w:val="28"/>
        </w:rPr>
      </w:pPr>
    </w:p>
    <w:p w:rsidR="00D47777" w:rsidRDefault="00D47777" w:rsidP="00B17789">
      <w:pPr>
        <w:jc w:val="both"/>
        <w:rPr>
          <w:bCs/>
          <w:sz w:val="28"/>
          <w:szCs w:val="28"/>
        </w:rPr>
      </w:pPr>
    </w:p>
    <w:p w:rsidR="00D47777" w:rsidRDefault="00D47777" w:rsidP="00B17789">
      <w:pPr>
        <w:jc w:val="both"/>
        <w:rPr>
          <w:bCs/>
          <w:sz w:val="28"/>
          <w:szCs w:val="28"/>
        </w:rPr>
      </w:pPr>
    </w:p>
    <w:p w:rsidR="00D47777" w:rsidRDefault="00D47777" w:rsidP="00B17789">
      <w:pPr>
        <w:jc w:val="both"/>
        <w:rPr>
          <w:bCs/>
          <w:sz w:val="28"/>
          <w:szCs w:val="28"/>
        </w:rPr>
      </w:pPr>
    </w:p>
    <w:p w:rsidR="00D47777" w:rsidRPr="00E87FB9" w:rsidRDefault="00D47777" w:rsidP="00D47777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Pr="00E87FB9">
        <w:rPr>
          <w:sz w:val="20"/>
          <w:szCs w:val="20"/>
        </w:rPr>
        <w:t xml:space="preserve"> Приложение </w:t>
      </w:r>
    </w:p>
    <w:p w:rsidR="00D47777" w:rsidRPr="00E87FB9" w:rsidRDefault="00D47777" w:rsidP="00D47777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D47777" w:rsidRPr="00E87FB9" w:rsidRDefault="00D47777" w:rsidP="00D47777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отдельных </w:t>
      </w:r>
    </w:p>
    <w:p w:rsidR="00D47777" w:rsidRPr="00E87FB9" w:rsidRDefault="00D47777" w:rsidP="00D47777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>полномочий органов местного самоуправления</w:t>
      </w:r>
    </w:p>
    <w:p w:rsidR="00D47777" w:rsidRPr="00E87FB9" w:rsidRDefault="00D47777" w:rsidP="00D47777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87F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Азейского </w:t>
      </w:r>
      <w:r w:rsidRPr="00E87FB9">
        <w:rPr>
          <w:sz w:val="20"/>
          <w:szCs w:val="20"/>
        </w:rPr>
        <w:t>муниципального образования»</w:t>
      </w:r>
    </w:p>
    <w:p w:rsidR="00D47777" w:rsidRDefault="00D47777" w:rsidP="00D47777">
      <w:pPr>
        <w:tabs>
          <w:tab w:val="left" w:pos="7725"/>
        </w:tabs>
        <w:jc w:val="both"/>
        <w:rPr>
          <w:sz w:val="28"/>
          <w:szCs w:val="28"/>
        </w:rPr>
      </w:pPr>
      <w:r w:rsidRPr="00E87FB9">
        <w:tab/>
      </w:r>
    </w:p>
    <w:p w:rsidR="00D47777" w:rsidRDefault="00D47777" w:rsidP="00D47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ОПРЕДЕЛЕНИЯ ОБЪЕМА  ИНЫХ   МЕЖБЮДЖЕТНЫХ ТРАНСФЕРТОВ,</w:t>
      </w:r>
    </w:p>
    <w:p w:rsidR="00D47777" w:rsidRPr="000B529A" w:rsidRDefault="00D47777" w:rsidP="00D477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ПРЕДОСТАВЛЯЕМЫХ  ИЗ БЮДЖЕТА АЗЕЙСКОГО МУНИЦИПАЛЬНОГО ОБРАЗОВАНИЯ  </w:t>
      </w:r>
      <w:r w:rsidRPr="001F394B">
        <w:rPr>
          <w:b/>
          <w:bCs/>
          <w:sz w:val="28"/>
          <w:szCs w:val="28"/>
        </w:rPr>
        <w:t>на 201</w:t>
      </w:r>
      <w:r w:rsidRPr="00075955">
        <w:rPr>
          <w:b/>
          <w:bCs/>
          <w:sz w:val="28"/>
          <w:szCs w:val="28"/>
        </w:rPr>
        <w:t>6</w:t>
      </w:r>
      <w:r w:rsidRPr="000B529A">
        <w:rPr>
          <w:b/>
          <w:bCs/>
          <w:sz w:val="28"/>
          <w:szCs w:val="28"/>
        </w:rPr>
        <w:t>-2017</w:t>
      </w:r>
      <w:r w:rsidRPr="001F394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D47777" w:rsidRPr="00CB4409" w:rsidRDefault="00D47777" w:rsidP="00D4777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4409">
        <w:rPr>
          <w:sz w:val="28"/>
          <w:szCs w:val="28"/>
        </w:rPr>
        <w:t xml:space="preserve"> </w:t>
      </w:r>
    </w:p>
    <w:p w:rsidR="00D47777" w:rsidRPr="001F394B" w:rsidRDefault="00D47777" w:rsidP="00D47777">
      <w:pPr>
        <w:ind w:firstLine="708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>Объем </w:t>
      </w:r>
      <w:r>
        <w:rPr>
          <w:sz w:val="28"/>
          <w:szCs w:val="28"/>
        </w:rPr>
        <w:t xml:space="preserve"> иных </w:t>
      </w:r>
      <w:r w:rsidRPr="001F394B">
        <w:rPr>
          <w:sz w:val="28"/>
          <w:szCs w:val="28"/>
        </w:rPr>
        <w:t xml:space="preserve"> межбюджетных трансфертов на осуществление переданных полномочий,  определяется   в соответствии с  </w:t>
      </w:r>
      <w:hyperlink w:anchor="Par37" w:history="1">
        <w:r w:rsidRPr="001F394B">
          <w:rPr>
            <w:sz w:val="28"/>
            <w:szCs w:val="28"/>
          </w:rPr>
          <w:t>Порядк</w:t>
        </w:r>
      </w:hyperlink>
      <w:r w:rsidRPr="001F394B">
        <w:rPr>
          <w:sz w:val="28"/>
          <w:szCs w:val="28"/>
        </w:rPr>
        <w:t xml:space="preserve">ом определения объема </w:t>
      </w:r>
    </w:p>
    <w:p w:rsidR="00D47777" w:rsidRPr="001F394B" w:rsidRDefault="00D47777" w:rsidP="00D4777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 xml:space="preserve">иных межбюджетных трансфертов, предоставляемых  из бюджета </w:t>
      </w:r>
      <w:r>
        <w:rPr>
          <w:sz w:val="28"/>
          <w:szCs w:val="28"/>
        </w:rPr>
        <w:t>Азейского</w:t>
      </w:r>
      <w:r w:rsidRPr="001F39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F394B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Азейского</w:t>
      </w:r>
      <w:r w:rsidRPr="001F39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 Для определения о</w:t>
      </w:r>
      <w:r w:rsidRPr="001F394B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1F394B">
        <w:rPr>
          <w:sz w:val="28"/>
          <w:szCs w:val="28"/>
        </w:rPr>
        <w:t>  межбюджетных трансфертов на осуществление переданных полномочий</w:t>
      </w:r>
      <w:r>
        <w:rPr>
          <w:sz w:val="28"/>
          <w:szCs w:val="28"/>
        </w:rPr>
        <w:t xml:space="preserve"> на 201</w:t>
      </w:r>
      <w:r w:rsidRPr="00075955">
        <w:rPr>
          <w:sz w:val="28"/>
          <w:szCs w:val="28"/>
        </w:rPr>
        <w:t>6</w:t>
      </w:r>
      <w:r>
        <w:rPr>
          <w:sz w:val="28"/>
          <w:szCs w:val="28"/>
        </w:rPr>
        <w:t>-2017 гг. установить:</w:t>
      </w:r>
    </w:p>
    <w:p w:rsidR="00D47777" w:rsidRPr="00915FBA" w:rsidRDefault="00D47777" w:rsidP="00D477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 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 xml:space="preserve">– 3571 </w:t>
      </w:r>
      <w:r w:rsidRPr="00B238C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;</w:t>
      </w:r>
    </w:p>
    <w:p w:rsidR="00D47777" w:rsidRDefault="00D47777" w:rsidP="00D477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 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>
        <w:rPr>
          <w:bCs/>
          <w:sz w:val="28"/>
          <w:szCs w:val="28"/>
        </w:rPr>
        <w:t>– 3653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D47777" w:rsidRDefault="00D47777" w:rsidP="00D4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</w:t>
      </w:r>
      <w:r w:rsidRPr="00B238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вспомогательного  персонала </w:t>
      </w:r>
      <w:r>
        <w:rPr>
          <w:sz w:val="28"/>
          <w:szCs w:val="28"/>
        </w:rPr>
        <w:t>– 2272</w:t>
      </w:r>
      <w:r w:rsidRPr="00B238C0">
        <w:rPr>
          <w:sz w:val="28"/>
          <w:szCs w:val="28"/>
        </w:rPr>
        <w:t xml:space="preserve"> рублей;</w:t>
      </w:r>
    </w:p>
    <w:p w:rsidR="00D47777" w:rsidRDefault="00D47777" w:rsidP="00D4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фонд оплаты труда </w:t>
      </w:r>
      <w:r w:rsidRPr="00016BA5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штатной единицы передаваемой на выполнение полномочий определить в размере 276,6 тыс. руб.</w:t>
      </w:r>
    </w:p>
    <w:p w:rsidR="00D47777" w:rsidRDefault="00D47777" w:rsidP="00D4777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 xml:space="preserve"> переданные полномочия</w:t>
      </w:r>
      <w:r>
        <w:rPr>
          <w:bCs/>
          <w:sz w:val="28"/>
          <w:szCs w:val="28"/>
        </w:rPr>
        <w:t xml:space="preserve">, определить из расчета 1 шт.ед. на 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Pr="000759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млн. руб. общей суммы доходов бюджета на очередной финансовый год и плановый период с учетом остатка средств на счете.</w:t>
      </w:r>
    </w:p>
    <w:p w:rsidR="00D47777" w:rsidRDefault="00D47777" w:rsidP="00D4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Азейское муниципальное образование на выполнение переданных полномочий в 2016-2017 годах:</w:t>
      </w:r>
    </w:p>
    <w:p w:rsidR="00D47777" w:rsidRPr="00604524" w:rsidRDefault="00D47777" w:rsidP="00D4777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36834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проекта бюджета поселения, исполнени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бюджета поселения, осуществлени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контроля за его исполнением, составлени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отчета об исполнении бюджета поселения; </w:t>
      </w:r>
    </w:p>
    <w:p w:rsidR="00D47777" w:rsidRPr="00B4601F" w:rsidRDefault="00D47777" w:rsidP="00D4777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формированию архивных фондов</w:t>
      </w:r>
      <w:r w:rsidRPr="00844FF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D47777" w:rsidRDefault="00D47777" w:rsidP="00D47777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36834">
        <w:rPr>
          <w:sz w:val="28"/>
          <w:szCs w:val="28"/>
        </w:rPr>
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</w:t>
      </w:r>
      <w:r>
        <w:rPr>
          <w:sz w:val="28"/>
          <w:szCs w:val="28"/>
        </w:rPr>
        <w:t>е</w:t>
      </w:r>
      <w:r w:rsidRPr="00636834">
        <w:rPr>
          <w:sz w:val="28"/>
          <w:szCs w:val="28"/>
        </w:rPr>
        <w:t xml:space="preserve"> разрешений на строительство </w:t>
      </w:r>
      <w:r w:rsidRPr="00636834">
        <w:rPr>
          <w:bCs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636834">
        <w:rPr>
          <w:sz w:val="28"/>
          <w:szCs w:val="28"/>
        </w:rPr>
        <w:t>, разрешений на ввод объектов в эксплуатацию</w:t>
      </w:r>
      <w:r w:rsidRPr="00636834">
        <w:rPr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поселения</w:t>
      </w:r>
      <w:r w:rsidRPr="00636834">
        <w:rPr>
          <w:sz w:val="28"/>
          <w:szCs w:val="28"/>
        </w:rPr>
        <w:t>, утверждени</w:t>
      </w:r>
      <w:r>
        <w:rPr>
          <w:sz w:val="28"/>
          <w:szCs w:val="28"/>
        </w:rPr>
        <w:t>ю</w:t>
      </w:r>
      <w:r w:rsidRPr="00636834">
        <w:rPr>
          <w:sz w:val="28"/>
          <w:szCs w:val="28"/>
        </w:rPr>
        <w:t xml:space="preserve"> местных нормативов градостроительного проектирования поселений</w:t>
      </w:r>
      <w:r>
        <w:rPr>
          <w:sz w:val="28"/>
          <w:szCs w:val="28"/>
        </w:rPr>
        <w:t>;</w:t>
      </w:r>
    </w:p>
    <w:p w:rsidR="00D47777" w:rsidRDefault="00D47777" w:rsidP="00D47777">
      <w:pPr>
        <w:pStyle w:val="a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пе</w:t>
      </w:r>
      <w:r w:rsidRPr="00636834">
        <w:rPr>
          <w:sz w:val="28"/>
          <w:szCs w:val="28"/>
        </w:rPr>
        <w:t xml:space="preserve">редает численность </w:t>
      </w:r>
      <w:r>
        <w:rPr>
          <w:sz w:val="28"/>
          <w:szCs w:val="28"/>
        </w:rPr>
        <w:t>работников</w:t>
      </w:r>
      <w:r w:rsidRPr="00636834">
        <w:rPr>
          <w:bCs/>
          <w:sz w:val="28"/>
          <w:szCs w:val="28"/>
        </w:rPr>
        <w:t xml:space="preserve"> с объемом иных межбюджетных трансфертов в соответствии с нижеследующей  таблицей: </w:t>
      </w:r>
    </w:p>
    <w:p w:rsidR="00D47777" w:rsidRPr="00636834" w:rsidRDefault="00D47777" w:rsidP="00D47777">
      <w:pPr>
        <w:pStyle w:val="af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2409"/>
        <w:gridCol w:w="2268"/>
      </w:tblGrid>
      <w:tr w:rsidR="00D47777" w:rsidTr="00FD18A2">
        <w:trPr>
          <w:trHeight w:val="1124"/>
        </w:trPr>
        <w:tc>
          <w:tcPr>
            <w:tcW w:w="2552" w:type="dxa"/>
          </w:tcPr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муниципальных служащих, шт.ед.</w:t>
            </w:r>
          </w:p>
        </w:tc>
        <w:tc>
          <w:tcPr>
            <w:tcW w:w="2410" w:type="dxa"/>
          </w:tcPr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технического персонала,</w:t>
            </w:r>
          </w:p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409" w:type="dxa"/>
          </w:tcPr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Численность вспомогательного персонала,</w:t>
            </w:r>
          </w:p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шт. ед.</w:t>
            </w:r>
          </w:p>
        </w:tc>
        <w:tc>
          <w:tcPr>
            <w:tcW w:w="2268" w:type="dxa"/>
          </w:tcPr>
          <w:p w:rsidR="00D47777" w:rsidRPr="00AC3F0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межбюджетных трансфертов на 2016</w:t>
            </w:r>
            <w:r w:rsidRPr="00030964">
              <w:t>-2017</w:t>
            </w:r>
            <w:r>
              <w:t xml:space="preserve"> гг., тыс. руб.</w:t>
            </w:r>
          </w:p>
        </w:tc>
      </w:tr>
      <w:tr w:rsidR="00D47777" w:rsidTr="00FD18A2">
        <w:tc>
          <w:tcPr>
            <w:tcW w:w="2552" w:type="dxa"/>
          </w:tcPr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0,62</w:t>
            </w:r>
          </w:p>
        </w:tc>
        <w:tc>
          <w:tcPr>
            <w:tcW w:w="2410" w:type="dxa"/>
          </w:tcPr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1,05</w:t>
            </w:r>
          </w:p>
        </w:tc>
        <w:tc>
          <w:tcPr>
            <w:tcW w:w="2409" w:type="dxa"/>
          </w:tcPr>
          <w:p w:rsidR="00D47777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0,21</w:t>
            </w:r>
          </w:p>
        </w:tc>
        <w:tc>
          <w:tcPr>
            <w:tcW w:w="2268" w:type="dxa"/>
          </w:tcPr>
          <w:p w:rsidR="00D47777" w:rsidRPr="00C9460C" w:rsidRDefault="00D47777" w:rsidP="00FD18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717,7</w:t>
            </w:r>
          </w:p>
        </w:tc>
      </w:tr>
    </w:tbl>
    <w:p w:rsidR="00D47777" w:rsidRPr="0043513F" w:rsidRDefault="00D47777" w:rsidP="00B17789">
      <w:pPr>
        <w:jc w:val="both"/>
        <w:rPr>
          <w:bCs/>
          <w:sz w:val="28"/>
          <w:szCs w:val="28"/>
        </w:rPr>
      </w:pPr>
    </w:p>
    <w:p w:rsidR="00323267" w:rsidRPr="0043513F" w:rsidRDefault="00323267" w:rsidP="00B17789">
      <w:pPr>
        <w:jc w:val="both"/>
        <w:rPr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EC" w:rsidRDefault="00DA19EC">
      <w:r>
        <w:separator/>
      </w:r>
    </w:p>
  </w:endnote>
  <w:endnote w:type="continuationSeparator" w:id="1">
    <w:p w:rsidR="00DA19EC" w:rsidRDefault="00DA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37" w:rsidRDefault="004675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1B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B37" w:rsidRDefault="00FE1B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37" w:rsidRDefault="004675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1B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1FED">
      <w:rPr>
        <w:rStyle w:val="a6"/>
        <w:noProof/>
      </w:rPr>
      <w:t>1</w:t>
    </w:r>
    <w:r>
      <w:rPr>
        <w:rStyle w:val="a6"/>
      </w:rPr>
      <w:fldChar w:fldCharType="end"/>
    </w:r>
  </w:p>
  <w:p w:rsidR="00FE1B37" w:rsidRDefault="00FE1B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EC" w:rsidRDefault="00DA19EC">
      <w:r>
        <w:separator/>
      </w:r>
    </w:p>
  </w:footnote>
  <w:footnote w:type="continuationSeparator" w:id="1">
    <w:p w:rsidR="00DA19EC" w:rsidRDefault="00DA1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73"/>
    <w:multiLevelType w:val="hybridMultilevel"/>
    <w:tmpl w:val="BE16EF90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25AD4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675C1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0608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1FED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47777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19EC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No Spacing"/>
    <w:qFormat/>
    <w:rsid w:val="00D47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F2C3-0675-4035-8990-89D1AEB8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15541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19</cp:revision>
  <cp:lastPrinted>2016-03-17T06:05:00Z</cp:lastPrinted>
  <dcterms:created xsi:type="dcterms:W3CDTF">2016-01-29T00:49:00Z</dcterms:created>
  <dcterms:modified xsi:type="dcterms:W3CDTF">2016-04-13T03:14:00Z</dcterms:modified>
</cp:coreProperties>
</file>